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74" w:rsidRDefault="00701774" w:rsidP="00701774">
      <w:pPr>
        <w:pStyle w:val="NormaaliWWW"/>
      </w:pPr>
      <w:r>
        <w:t>Riihimäen Kristillisdemokraattinen valtuustoryhmä - valtuustoaloite 4.6.2018</w:t>
      </w:r>
      <w:bookmarkStart w:id="0" w:name="_GoBack"/>
      <w:bookmarkEnd w:id="0"/>
    </w:p>
    <w:p w:rsidR="00701774" w:rsidRDefault="00701774" w:rsidP="00701774">
      <w:pPr>
        <w:pStyle w:val="NormaaliWWW"/>
      </w:pPr>
      <w:r>
        <w:t>ERITYISLIIKUNTAK0RTTILAISTEN AIKARAJOITUKSET POISTETTAVA UIMALASSA</w:t>
      </w:r>
    </w:p>
    <w:p w:rsidR="00701774" w:rsidRDefault="00701774" w:rsidP="00701774">
      <w:pPr>
        <w:pStyle w:val="NormaaliWWW"/>
      </w:pPr>
      <w:r>
        <w:t>Erityisliikuntakortti on tarkoitettu riihimäkeläisille vammaisille ja pitkäaikaissairaille. Sen tarkoitus on aktivoida heidän omaehtoista liikuntaa ja tuottaa lisää hyvinvointia.</w:t>
      </w:r>
      <w:r>
        <w:br/>
        <w:t xml:space="preserve">Vesiliikunta on yksi merkittävin liikuntamuoto näille erityisryhmille. Riihimäen uimalassa erityisliikuntaryhmään kuuluvien uintiaika mm. </w:t>
      </w:r>
      <w:proofErr w:type="spellStart"/>
      <w:r>
        <w:t>kausikorttilaisille</w:t>
      </w:r>
      <w:proofErr w:type="spellEnd"/>
      <w:r>
        <w:t>, alennetuilla hinnoilla, on päivisin kuitenkin rajoitettu vain kello 16.00 saakka. Uimalahan on kuitenkin auki pidempään.</w:t>
      </w:r>
    </w:p>
    <w:p w:rsidR="00701774" w:rsidRDefault="00701774" w:rsidP="00701774">
      <w:pPr>
        <w:pStyle w:val="NormaaliWWW"/>
      </w:pPr>
      <w:r>
        <w:t>Uintiaikarajoitus ei kohtele erityisliikuntakorttiin oikeutettuja yhdenvertaisesti, koska jotkut heistä ovat kuitenkin työelämässä tai opiskelemassa päiväaikaan.</w:t>
      </w:r>
    </w:p>
    <w:p w:rsidR="00701774" w:rsidRDefault="00701774" w:rsidP="00701774">
      <w:pPr>
        <w:pStyle w:val="NormaaliWWW"/>
      </w:pPr>
      <w:r>
        <w:t xml:space="preserve">Esimerkiksi Hyvinkäällä on juuri tehty päätös, että </w:t>
      </w:r>
      <w:proofErr w:type="spellStart"/>
      <w:r>
        <w:t>erityisliikuntakorttilaisten</w:t>
      </w:r>
      <w:proofErr w:type="spellEnd"/>
      <w:r>
        <w:t xml:space="preserve"> uimalan käyttöaika ei enää ole rajoitettu. Asiallinen ratkaisu.</w:t>
      </w:r>
      <w:r>
        <w:br/>
        <w:t xml:space="preserve">Me allekirjoittaneet esitämmekin, että </w:t>
      </w:r>
      <w:proofErr w:type="spellStart"/>
      <w:r>
        <w:t>erityisliikuntakorttilaisten</w:t>
      </w:r>
      <w:proofErr w:type="spellEnd"/>
      <w:r>
        <w:t xml:space="preserve"> palveluiden käyttöaikarajoitukset poistettaisiin </w:t>
      </w:r>
      <w:proofErr w:type="gramStart"/>
      <w:r>
        <w:t>myöskin</w:t>
      </w:r>
      <w:proofErr w:type="gramEnd"/>
      <w:r>
        <w:t xml:space="preserve"> Riihimäen uimalassa.</w:t>
      </w:r>
    </w:p>
    <w:p w:rsidR="00701774" w:rsidRDefault="00701774" w:rsidP="00701774">
      <w:pPr>
        <w:pStyle w:val="NormaaliWWW"/>
      </w:pPr>
      <w:r>
        <w:t xml:space="preserve">Ismo Portin, Päivi Räsänen ja </w:t>
      </w:r>
      <w:r>
        <w:t>Hannele Saari</w:t>
      </w:r>
      <w:proofErr w:type="gramStart"/>
      <w:r>
        <w:br/>
        <w:t>(valtuustoaloite-</w:t>
      </w:r>
      <w:r>
        <w:t xml:space="preserve">idean äiti Marja-Liisa Saarinen, </w:t>
      </w:r>
      <w:proofErr w:type="spellStart"/>
      <w:r>
        <w:t>sote-lautakunnan</w:t>
      </w:r>
      <w:proofErr w:type="spellEnd"/>
      <w:r>
        <w:t xml:space="preserve"> jäsen</w:t>
      </w:r>
      <w:proofErr w:type="gramEnd"/>
    </w:p>
    <w:p w:rsidR="001B4461" w:rsidRDefault="001B4461"/>
    <w:sectPr w:rsidR="001B446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74"/>
    <w:rsid w:val="001B4461"/>
    <w:rsid w:val="0070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70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70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 Rekimies</dc:creator>
  <cp:lastModifiedBy>Mikko Rekimies</cp:lastModifiedBy>
  <cp:revision>1</cp:revision>
  <dcterms:created xsi:type="dcterms:W3CDTF">2018-06-05T12:18:00Z</dcterms:created>
  <dcterms:modified xsi:type="dcterms:W3CDTF">2018-06-05T12:21:00Z</dcterms:modified>
</cp:coreProperties>
</file>